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B43D77" w:rsidRDefault="00B43D77" w:rsidP="00B43D77">
      <w:pPr>
        <w:pStyle w:val="Kop1"/>
        <w:rPr>
          <w:rFonts w:asciiTheme="minorHAnsi" w:hAnsiTheme="minorHAnsi"/>
        </w:rPr>
      </w:pPr>
      <w:r w:rsidRPr="00B43D77">
        <w:rPr>
          <w:rFonts w:asciiTheme="minorHAnsi" w:hAnsiTheme="minorHAnsi"/>
        </w:rPr>
        <w:t>Programmaonderdeel wetenschap NGZA 4 juni 2018</w:t>
      </w:r>
    </w:p>
    <w:p w:rsidR="00B43D77" w:rsidRPr="00B43D77" w:rsidRDefault="00B43D77">
      <w:pPr>
        <w:rPr>
          <w:rFonts w:asciiTheme="minorHAnsi" w:hAnsiTheme="minorHAnsi"/>
        </w:rPr>
      </w:pPr>
    </w:p>
    <w:p w:rsidR="00B43D77" w:rsidRPr="00B43D77" w:rsidRDefault="00B43D77">
      <w:pPr>
        <w:rPr>
          <w:rFonts w:asciiTheme="minorHAnsi" w:hAnsiTheme="minorHAnsi"/>
        </w:rPr>
      </w:pPr>
    </w:p>
    <w:p w:rsidR="00B43D77" w:rsidRPr="00B43D77" w:rsidRDefault="00B43D77">
      <w:pPr>
        <w:rPr>
          <w:rFonts w:asciiTheme="minorHAnsi" w:hAnsiTheme="minorHAnsi"/>
          <w:b/>
        </w:rPr>
      </w:pPr>
      <w:r w:rsidRPr="00B43D77">
        <w:rPr>
          <w:rFonts w:asciiTheme="minorHAnsi" w:hAnsiTheme="minorHAnsi"/>
          <w:b/>
        </w:rPr>
        <w:t>Programma:</w:t>
      </w:r>
    </w:p>
    <w:p w:rsidR="00B43D77" w:rsidRPr="00B43D77" w:rsidRDefault="00B43D7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835"/>
      </w:tblGrid>
      <w:tr w:rsidR="00B43D77" w:rsidRPr="00B43D77" w:rsidTr="00B43D77">
        <w:tc>
          <w:tcPr>
            <w:tcW w:w="5171" w:type="dxa"/>
            <w:shd w:val="clear" w:color="auto" w:fill="auto"/>
          </w:tcPr>
          <w:p w:rsidR="00B43D77" w:rsidRPr="00B43D77" w:rsidRDefault="00B43D77" w:rsidP="00657185">
            <w:pPr>
              <w:rPr>
                <w:rFonts w:asciiTheme="minorHAnsi" w:hAnsiTheme="minorHAnsi"/>
              </w:rPr>
            </w:pPr>
            <w:r w:rsidRPr="00B43D77">
              <w:rPr>
                <w:rFonts w:asciiTheme="minorHAnsi" w:hAnsiTheme="minorHAnsi" w:cs="Arial"/>
              </w:rPr>
              <w:t>Ervaringen implementatie Cato;  J.J.P. Engelhart, MSc</w:t>
            </w:r>
          </w:p>
        </w:tc>
        <w:tc>
          <w:tcPr>
            <w:tcW w:w="1835" w:type="dxa"/>
            <w:shd w:val="clear" w:color="auto" w:fill="auto"/>
          </w:tcPr>
          <w:p w:rsidR="00B43D77" w:rsidRPr="00B43D77" w:rsidRDefault="00B43D77" w:rsidP="00657185">
            <w:pPr>
              <w:rPr>
                <w:rFonts w:asciiTheme="minorHAnsi" w:hAnsiTheme="minorHAnsi"/>
              </w:rPr>
            </w:pPr>
            <w:r w:rsidRPr="00B43D77">
              <w:rPr>
                <w:rFonts w:asciiTheme="minorHAnsi" w:hAnsiTheme="minorHAnsi"/>
              </w:rPr>
              <w:t>17.30-18.00 uur</w:t>
            </w:r>
          </w:p>
        </w:tc>
      </w:tr>
      <w:tr w:rsidR="00B43D77" w:rsidRPr="00B43D77" w:rsidTr="00B43D77">
        <w:tc>
          <w:tcPr>
            <w:tcW w:w="5171" w:type="dxa"/>
            <w:shd w:val="clear" w:color="auto" w:fill="auto"/>
          </w:tcPr>
          <w:p w:rsidR="00B43D77" w:rsidRPr="00B43D77" w:rsidRDefault="00B43D77" w:rsidP="00657185">
            <w:pPr>
              <w:rPr>
                <w:rFonts w:asciiTheme="minorHAnsi" w:hAnsiTheme="minorHAnsi"/>
                <w:lang w:val="en-US"/>
              </w:rPr>
            </w:pPr>
            <w:r w:rsidRPr="00B43D77">
              <w:rPr>
                <w:rFonts w:asciiTheme="minorHAnsi" w:hAnsiTheme="minorHAnsi"/>
                <w:lang w:val="en-US"/>
              </w:rPr>
              <w:t>Falsified Medicines;  H.W. Bakker, MSc</w:t>
            </w:r>
          </w:p>
        </w:tc>
        <w:tc>
          <w:tcPr>
            <w:tcW w:w="1835" w:type="dxa"/>
            <w:shd w:val="clear" w:color="auto" w:fill="auto"/>
          </w:tcPr>
          <w:p w:rsidR="00B43D77" w:rsidRPr="00B43D77" w:rsidRDefault="00B43D77" w:rsidP="00657185">
            <w:pPr>
              <w:rPr>
                <w:rFonts w:asciiTheme="minorHAnsi" w:hAnsiTheme="minorHAnsi"/>
              </w:rPr>
            </w:pPr>
            <w:r w:rsidRPr="00B43D77">
              <w:rPr>
                <w:rFonts w:asciiTheme="minorHAnsi" w:hAnsiTheme="minorHAnsi"/>
              </w:rPr>
              <w:t>18.00-18.30uur</w:t>
            </w:r>
          </w:p>
        </w:tc>
      </w:tr>
    </w:tbl>
    <w:p w:rsidR="00A82DE6" w:rsidRPr="00B43D77" w:rsidRDefault="00A82DE6">
      <w:pPr>
        <w:rPr>
          <w:rFonts w:asciiTheme="minorHAnsi" w:hAnsiTheme="minorHAnsi"/>
        </w:rPr>
      </w:pPr>
      <w:bookmarkStart w:id="0" w:name="_GoBack"/>
      <w:bookmarkEnd w:id="0"/>
    </w:p>
    <w:p w:rsidR="00B43D77" w:rsidRPr="00B43D77" w:rsidRDefault="00B43D77">
      <w:pPr>
        <w:rPr>
          <w:rFonts w:asciiTheme="minorHAnsi" w:hAnsiTheme="minorHAnsi"/>
          <w:b/>
        </w:rPr>
      </w:pPr>
      <w:r w:rsidRPr="00B43D77">
        <w:rPr>
          <w:rFonts w:asciiTheme="minorHAnsi" w:hAnsiTheme="minorHAnsi"/>
          <w:b/>
        </w:rPr>
        <w:t>Leerdoelen:</w:t>
      </w:r>
    </w:p>
    <w:p w:rsidR="00B43D77" w:rsidRPr="00B43D77" w:rsidRDefault="00B43D77">
      <w:pPr>
        <w:rPr>
          <w:rFonts w:asciiTheme="minorHAnsi" w:hAnsiTheme="minorHAnsi"/>
        </w:rPr>
      </w:pPr>
    </w:p>
    <w:p w:rsidR="00B43D77" w:rsidRPr="00B43D77" w:rsidRDefault="00B43D77" w:rsidP="00B43D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43D77">
        <w:rPr>
          <w:rFonts w:asciiTheme="minorHAnsi" w:hAnsiTheme="minorHAnsi"/>
        </w:rPr>
        <w:t>Inzicht in het gebruik van CATO als ondersteunend softwareprogramma voor de bereiding van cytostatica.</w:t>
      </w:r>
    </w:p>
    <w:p w:rsidR="00B43D77" w:rsidRPr="00B43D77" w:rsidRDefault="00B43D77" w:rsidP="00B43D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43D77">
        <w:rPr>
          <w:rFonts w:asciiTheme="minorHAnsi" w:hAnsiTheme="minorHAnsi"/>
        </w:rPr>
        <w:t xml:space="preserve">Inzicht in de praktische aspecten van invoering van Cato in de ziekenhuisapotheek van de </w:t>
      </w:r>
      <w:proofErr w:type="spellStart"/>
      <w:r w:rsidRPr="00B43D77">
        <w:rPr>
          <w:rFonts w:asciiTheme="minorHAnsi" w:hAnsiTheme="minorHAnsi"/>
        </w:rPr>
        <w:t>Treant</w:t>
      </w:r>
      <w:proofErr w:type="spellEnd"/>
      <w:r w:rsidRPr="00B43D77">
        <w:rPr>
          <w:rFonts w:asciiTheme="minorHAnsi" w:hAnsiTheme="minorHAnsi"/>
        </w:rPr>
        <w:t xml:space="preserve"> Zorggroep Emmen.</w:t>
      </w:r>
      <w:r w:rsidRPr="00B43D77">
        <w:rPr>
          <w:rFonts w:asciiTheme="minorHAnsi" w:hAnsiTheme="minorHAnsi"/>
        </w:rPr>
        <w:t xml:space="preserve"> </w:t>
      </w:r>
    </w:p>
    <w:p w:rsidR="00B43D77" w:rsidRPr="00B43D77" w:rsidRDefault="00B43D77" w:rsidP="00B43D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43D77">
        <w:rPr>
          <w:rFonts w:asciiTheme="minorHAnsi" w:hAnsiTheme="minorHAnsi"/>
        </w:rPr>
        <w:t>Inzicht in de invloed van de introductie CATO op kwaliteit en patiëntveiligheid.</w:t>
      </w:r>
    </w:p>
    <w:p w:rsidR="00B43D77" w:rsidRPr="00B43D77" w:rsidRDefault="00B43D77" w:rsidP="00B43D77">
      <w:pPr>
        <w:pStyle w:val="Lijstalinea"/>
        <w:rPr>
          <w:rFonts w:asciiTheme="minorHAnsi" w:hAnsiTheme="minorHAnsi"/>
        </w:rPr>
      </w:pPr>
    </w:p>
    <w:p w:rsidR="00B43D77" w:rsidRPr="00B43D77" w:rsidRDefault="00B43D77" w:rsidP="00B43D77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B43D77">
        <w:rPr>
          <w:rFonts w:asciiTheme="minorHAnsi" w:hAnsiTheme="minorHAnsi"/>
        </w:rPr>
        <w:t xml:space="preserve">Kennis opgedaan van de inhoud van de </w:t>
      </w:r>
      <w:proofErr w:type="spellStart"/>
      <w:r w:rsidRPr="00B43D77">
        <w:rPr>
          <w:rFonts w:asciiTheme="minorHAnsi" w:hAnsiTheme="minorHAnsi"/>
        </w:rPr>
        <w:t>Falsified</w:t>
      </w:r>
      <w:proofErr w:type="spellEnd"/>
      <w:r w:rsidRPr="00B43D77">
        <w:rPr>
          <w:rFonts w:asciiTheme="minorHAnsi" w:hAnsiTheme="minorHAnsi"/>
        </w:rPr>
        <w:t xml:space="preserve"> </w:t>
      </w:r>
      <w:proofErr w:type="spellStart"/>
      <w:r w:rsidRPr="00B43D77">
        <w:rPr>
          <w:rFonts w:asciiTheme="minorHAnsi" w:hAnsiTheme="minorHAnsi"/>
        </w:rPr>
        <w:t>Medicines</w:t>
      </w:r>
      <w:proofErr w:type="spellEnd"/>
      <w:r w:rsidRPr="00B43D77">
        <w:rPr>
          <w:rFonts w:asciiTheme="minorHAnsi" w:hAnsiTheme="minorHAnsi"/>
        </w:rPr>
        <w:t xml:space="preserve"> Directive.</w:t>
      </w:r>
    </w:p>
    <w:p w:rsidR="00B43D77" w:rsidRPr="00B43D77" w:rsidRDefault="00B43D77" w:rsidP="00B43D77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B43D77">
        <w:rPr>
          <w:rFonts w:asciiTheme="minorHAnsi" w:hAnsiTheme="minorHAnsi"/>
        </w:rPr>
        <w:t xml:space="preserve">Inzicht in de gevolgen van de </w:t>
      </w:r>
      <w:proofErr w:type="spellStart"/>
      <w:r w:rsidRPr="00B43D77">
        <w:rPr>
          <w:rFonts w:asciiTheme="minorHAnsi" w:hAnsiTheme="minorHAnsi"/>
        </w:rPr>
        <w:t>Falsified</w:t>
      </w:r>
      <w:proofErr w:type="spellEnd"/>
      <w:r w:rsidRPr="00B43D77">
        <w:rPr>
          <w:rFonts w:asciiTheme="minorHAnsi" w:hAnsiTheme="minorHAnsi"/>
        </w:rPr>
        <w:t xml:space="preserve"> </w:t>
      </w:r>
      <w:proofErr w:type="spellStart"/>
      <w:r w:rsidRPr="00B43D77">
        <w:rPr>
          <w:rFonts w:asciiTheme="minorHAnsi" w:hAnsiTheme="minorHAnsi"/>
        </w:rPr>
        <w:t>Medicines</w:t>
      </w:r>
      <w:proofErr w:type="spellEnd"/>
      <w:r w:rsidRPr="00B43D77">
        <w:rPr>
          <w:rFonts w:asciiTheme="minorHAnsi" w:hAnsiTheme="minorHAnsi"/>
        </w:rPr>
        <w:t xml:space="preserve"> Directive voor de dagelijkse praktijk van een ziekenhuisapotheek.</w:t>
      </w:r>
    </w:p>
    <w:p w:rsidR="00B43D77" w:rsidRPr="00B43D77" w:rsidRDefault="00B43D77" w:rsidP="00B43D77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B43D77">
        <w:rPr>
          <w:rFonts w:asciiTheme="minorHAnsi" w:hAnsiTheme="minorHAnsi"/>
        </w:rPr>
        <w:t xml:space="preserve">Inzicht in een mogelijke aanpak voor het controleren van geneesmiddelverpakkingen in het kader van de </w:t>
      </w:r>
      <w:proofErr w:type="spellStart"/>
      <w:r w:rsidRPr="00B43D77">
        <w:rPr>
          <w:rFonts w:asciiTheme="minorHAnsi" w:hAnsiTheme="minorHAnsi"/>
        </w:rPr>
        <w:t>Falsified</w:t>
      </w:r>
      <w:proofErr w:type="spellEnd"/>
      <w:r w:rsidRPr="00B43D77">
        <w:rPr>
          <w:rFonts w:asciiTheme="minorHAnsi" w:hAnsiTheme="minorHAnsi"/>
        </w:rPr>
        <w:t xml:space="preserve"> </w:t>
      </w:r>
      <w:proofErr w:type="spellStart"/>
      <w:r w:rsidRPr="00B43D77">
        <w:rPr>
          <w:rFonts w:asciiTheme="minorHAnsi" w:hAnsiTheme="minorHAnsi"/>
        </w:rPr>
        <w:t>Medicines</w:t>
      </w:r>
      <w:proofErr w:type="spellEnd"/>
      <w:r w:rsidRPr="00B43D77">
        <w:rPr>
          <w:rFonts w:asciiTheme="minorHAnsi" w:hAnsiTheme="minorHAnsi"/>
        </w:rPr>
        <w:t xml:space="preserve"> Directive.</w:t>
      </w:r>
    </w:p>
    <w:p w:rsidR="00B43D77" w:rsidRPr="00B43D77" w:rsidRDefault="00B43D77" w:rsidP="00B43D77">
      <w:pPr>
        <w:rPr>
          <w:rFonts w:asciiTheme="minorHAnsi" w:hAnsiTheme="minorHAnsi"/>
        </w:rPr>
      </w:pPr>
    </w:p>
    <w:p w:rsidR="00B43D77" w:rsidRPr="00B43D77" w:rsidRDefault="00B43D77">
      <w:pPr>
        <w:rPr>
          <w:rFonts w:asciiTheme="minorHAnsi" w:hAnsiTheme="minorHAnsi"/>
          <w:b/>
        </w:rPr>
      </w:pPr>
      <w:r w:rsidRPr="00B43D77">
        <w:rPr>
          <w:rFonts w:asciiTheme="minorHAnsi" w:hAnsiTheme="minorHAnsi"/>
          <w:b/>
        </w:rPr>
        <w:t>Achtergrondinformatie: :</w:t>
      </w:r>
    </w:p>
    <w:p w:rsidR="00B43D77" w:rsidRPr="00B43D77" w:rsidRDefault="00B43D77">
      <w:pPr>
        <w:rPr>
          <w:rFonts w:asciiTheme="minorHAnsi" w:hAnsiTheme="minorHAnsi"/>
        </w:rPr>
      </w:pPr>
    </w:p>
    <w:p w:rsidR="00B43D77" w:rsidRPr="00B43D77" w:rsidRDefault="00B43D77" w:rsidP="00B43D77">
      <w:pPr>
        <w:pStyle w:val="Lijstalinea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B43D77">
        <w:rPr>
          <w:rFonts w:asciiTheme="minorHAnsi" w:hAnsiTheme="minorHAnsi"/>
          <w:lang w:val="en-US"/>
        </w:rPr>
        <w:t>Falsified Medicines: https://www.knmp.nl/praktijkvoering/regelgeving/copy_of_falsified-medicines-directive-fmd</w:t>
      </w:r>
    </w:p>
    <w:p w:rsidR="00B43D77" w:rsidRPr="00B43D77" w:rsidRDefault="00B43D77" w:rsidP="00B43D77">
      <w:pPr>
        <w:pStyle w:val="Lijstalinea"/>
        <w:numPr>
          <w:ilvl w:val="0"/>
          <w:numId w:val="3"/>
        </w:numPr>
        <w:rPr>
          <w:rFonts w:asciiTheme="minorHAnsi" w:hAnsiTheme="minorHAnsi"/>
          <w:lang w:val="en-US"/>
        </w:rPr>
      </w:pPr>
      <w:proofErr w:type="spellStart"/>
      <w:r w:rsidRPr="00B43D77">
        <w:rPr>
          <w:rFonts w:asciiTheme="minorHAnsi" w:hAnsiTheme="minorHAnsi"/>
          <w:lang w:val="en-US"/>
        </w:rPr>
        <w:t>Introductie</w:t>
      </w:r>
      <w:proofErr w:type="spellEnd"/>
      <w:r w:rsidRPr="00B43D77">
        <w:rPr>
          <w:rFonts w:asciiTheme="minorHAnsi" w:hAnsiTheme="minorHAnsi"/>
          <w:lang w:val="en-US"/>
        </w:rPr>
        <w:t xml:space="preserve"> CATO: https://www.cato.eu/index.php/nl/home</w:t>
      </w:r>
    </w:p>
    <w:p w:rsidR="00B43D77" w:rsidRPr="00B43D77" w:rsidRDefault="00B43D77">
      <w:pPr>
        <w:rPr>
          <w:rFonts w:asciiTheme="minorHAnsi" w:hAnsiTheme="minorHAnsi"/>
          <w:lang w:val="en-US"/>
        </w:rPr>
      </w:pPr>
    </w:p>
    <w:sectPr w:rsidR="00B43D77" w:rsidRPr="00B43D7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CD1"/>
    <w:multiLevelType w:val="hybridMultilevel"/>
    <w:tmpl w:val="6CB01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0033"/>
    <w:multiLevelType w:val="hybridMultilevel"/>
    <w:tmpl w:val="9D428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7F41"/>
    <w:multiLevelType w:val="hybridMultilevel"/>
    <w:tmpl w:val="37508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7"/>
    <w:rsid w:val="00214BA1"/>
    <w:rsid w:val="00824BBB"/>
    <w:rsid w:val="00A82DE6"/>
    <w:rsid w:val="00B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D77"/>
    <w:rPr>
      <w:rFonts w:ascii="Times New Roman" w:eastAsia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4B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4B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4B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4B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4B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4B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4BA1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4BA1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4B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4B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4B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4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4BA1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4BA1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4BA1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4BA1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4BA1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4BA1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214B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14B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4B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4BA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14BA1"/>
    <w:rPr>
      <w:b/>
      <w:bCs/>
    </w:rPr>
  </w:style>
  <w:style w:type="character" w:styleId="Nadruk">
    <w:name w:val="Emphasis"/>
    <w:basedOn w:val="Standaardalinea-lettertype"/>
    <w:uiPriority w:val="20"/>
    <w:qFormat/>
    <w:rsid w:val="00214BA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214BA1"/>
    <w:rPr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4BA1"/>
    <w:rPr>
      <w:sz w:val="24"/>
      <w:szCs w:val="32"/>
    </w:rPr>
  </w:style>
  <w:style w:type="paragraph" w:styleId="Lijstalinea">
    <w:name w:val="List Paragraph"/>
    <w:basedOn w:val="Standaard"/>
    <w:uiPriority w:val="34"/>
    <w:qFormat/>
    <w:rsid w:val="00214BA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14BA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14BA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4BA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4BA1"/>
    <w:rPr>
      <w:b/>
      <w:i/>
      <w:sz w:val="24"/>
    </w:rPr>
  </w:style>
  <w:style w:type="character" w:styleId="Subtielebenadrukking">
    <w:name w:val="Subtle Emphasis"/>
    <w:uiPriority w:val="19"/>
    <w:qFormat/>
    <w:rsid w:val="00214BA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14BA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14BA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14BA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14BA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4B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3D77"/>
    <w:rPr>
      <w:rFonts w:ascii="Times New Roman" w:eastAsia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4B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4B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4B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4B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4B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4B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4BA1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4BA1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4B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4B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4B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4B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4BA1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4BA1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4BA1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4BA1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4BA1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4BA1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214B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14B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4B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4BA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14BA1"/>
    <w:rPr>
      <w:b/>
      <w:bCs/>
    </w:rPr>
  </w:style>
  <w:style w:type="character" w:styleId="Nadruk">
    <w:name w:val="Emphasis"/>
    <w:basedOn w:val="Standaardalinea-lettertype"/>
    <w:uiPriority w:val="20"/>
    <w:qFormat/>
    <w:rsid w:val="00214BA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214BA1"/>
    <w:rPr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4BA1"/>
    <w:rPr>
      <w:sz w:val="24"/>
      <w:szCs w:val="32"/>
    </w:rPr>
  </w:style>
  <w:style w:type="paragraph" w:styleId="Lijstalinea">
    <w:name w:val="List Paragraph"/>
    <w:basedOn w:val="Standaard"/>
    <w:uiPriority w:val="34"/>
    <w:qFormat/>
    <w:rsid w:val="00214BA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14BA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14BA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4BA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4BA1"/>
    <w:rPr>
      <w:b/>
      <w:i/>
      <w:sz w:val="24"/>
    </w:rPr>
  </w:style>
  <w:style w:type="character" w:styleId="Subtielebenadrukking">
    <w:name w:val="Subtle Emphasis"/>
    <w:uiPriority w:val="19"/>
    <w:qFormat/>
    <w:rsid w:val="00214BA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14BA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14BA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14BA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14BA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4B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E63A0469.dotm</Template>
  <TotalTime>4</TotalTime>
  <Pages>1</Pages>
  <Words>117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boeree</dc:creator>
  <cp:lastModifiedBy>boeree</cp:lastModifiedBy>
  <cp:revision>1</cp:revision>
  <dcterms:created xsi:type="dcterms:W3CDTF">2018-05-23T09:27:00Z</dcterms:created>
  <dcterms:modified xsi:type="dcterms:W3CDTF">2018-05-23T09:32:00Z</dcterms:modified>
</cp:coreProperties>
</file>